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C980" w14:textId="77777777" w:rsidR="005C1304" w:rsidRDefault="005C1304">
      <w:pPr>
        <w:pStyle w:val="Heading4"/>
        <w:rPr>
          <w:rFonts w:ascii="Century Gothic" w:eastAsia="Century Gothic" w:hAnsi="Century Gothic" w:cs="Century Gothic"/>
          <w:szCs w:val="40"/>
          <w:u w:val="single"/>
        </w:rPr>
      </w:pPr>
    </w:p>
    <w:p w14:paraId="65BD8A96" w14:textId="5D50F73C" w:rsidR="00FE7EFC" w:rsidRPr="00A27DD5" w:rsidRDefault="002A4C15">
      <w:pPr>
        <w:pStyle w:val="Heading4"/>
        <w:rPr>
          <w:rFonts w:ascii="Century Gothic" w:eastAsia="Century Gothic" w:hAnsi="Century Gothic" w:cs="Century Gothic"/>
          <w:szCs w:val="40"/>
          <w:u w:val="single"/>
        </w:rPr>
      </w:pPr>
      <w:r w:rsidRPr="00A27DD5">
        <w:rPr>
          <w:rFonts w:ascii="Century Gothic" w:eastAsia="Century Gothic" w:hAnsi="Century Gothic" w:cs="Century Gothic"/>
          <w:noProof/>
          <w:szCs w:val="40"/>
        </w:rPr>
        <w:drawing>
          <wp:anchor distT="0" distB="0" distL="114300" distR="114300" simplePos="0" relativeHeight="251658240" behindDoc="0" locked="0" layoutInCell="1" allowOverlap="1" wp14:anchorId="36EC0D24" wp14:editId="4802E421">
            <wp:simplePos x="0" y="0"/>
            <wp:positionH relativeFrom="column">
              <wp:posOffset>4987290</wp:posOffset>
            </wp:positionH>
            <wp:positionV relativeFrom="paragraph">
              <wp:posOffset>3810</wp:posOffset>
            </wp:positionV>
            <wp:extent cx="1076325" cy="1614170"/>
            <wp:effectExtent l="0" t="0" r="9525" b="5080"/>
            <wp:wrapSquare wrapText="bothSides"/>
            <wp:docPr id="1033166055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66055" name="Picture 1" descr="A close-up of a person smil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7632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A1D" w:rsidRPr="00A27DD5">
        <w:rPr>
          <w:rFonts w:ascii="Century Gothic" w:eastAsia="Century Gothic" w:hAnsi="Century Gothic" w:cs="Century Gothic"/>
          <w:szCs w:val="40"/>
          <w:u w:val="single"/>
        </w:rPr>
        <w:t>Daphne Marcelle Lee</w:t>
      </w:r>
    </w:p>
    <w:p w14:paraId="337A81F2" w14:textId="27B996B4" w:rsidR="00FE7EFC" w:rsidRDefault="00C80561">
      <w:pPr>
        <w:pStyle w:val="Heading4"/>
        <w:rPr>
          <w:rFonts w:ascii="Century Gothic" w:eastAsia="Century Gothic" w:hAnsi="Century Gothic" w:cs="Century Gothic"/>
          <w:szCs w:val="40"/>
        </w:rPr>
      </w:pPr>
      <w:r w:rsidRPr="00A27DD5">
        <w:rPr>
          <w:rFonts w:ascii="Century Gothic" w:eastAsia="Century Gothic" w:hAnsi="Century Gothic" w:cs="Century Gothic"/>
          <w:szCs w:val="40"/>
        </w:rPr>
        <w:t xml:space="preserve">SAG/AFTRA </w:t>
      </w:r>
      <w:proofErr w:type="gramStart"/>
      <w:r w:rsidRPr="00A27DD5">
        <w:rPr>
          <w:rFonts w:ascii="Century Gothic" w:eastAsia="Century Gothic" w:hAnsi="Century Gothic" w:cs="Century Gothic"/>
          <w:szCs w:val="40"/>
        </w:rPr>
        <w:t>–  (</w:t>
      </w:r>
      <w:proofErr w:type="gramEnd"/>
      <w:r w:rsidR="007A0A1D" w:rsidRPr="00A27DD5">
        <w:rPr>
          <w:rFonts w:ascii="Century Gothic" w:eastAsia="Century Gothic" w:hAnsi="Century Gothic" w:cs="Century Gothic"/>
          <w:szCs w:val="40"/>
        </w:rPr>
        <w:t>Eligible</w:t>
      </w:r>
      <w:r w:rsidRPr="00A27DD5">
        <w:rPr>
          <w:rFonts w:ascii="Century Gothic" w:eastAsia="Century Gothic" w:hAnsi="Century Gothic" w:cs="Century Gothic"/>
          <w:szCs w:val="40"/>
        </w:rPr>
        <w:t>)</w:t>
      </w:r>
      <w:r w:rsidR="007A0A1D" w:rsidRPr="00A27DD5">
        <w:rPr>
          <w:rFonts w:ascii="Century Gothic" w:eastAsia="Century Gothic" w:hAnsi="Century Gothic" w:cs="Century Gothic"/>
          <w:szCs w:val="40"/>
        </w:rPr>
        <w:t xml:space="preserve"> </w:t>
      </w:r>
      <w:r w:rsidR="00A92361" w:rsidRPr="00A27DD5">
        <w:rPr>
          <w:rFonts w:ascii="Century Gothic" w:eastAsia="Century Gothic" w:hAnsi="Century Gothic" w:cs="Century Gothic"/>
          <w:szCs w:val="40"/>
        </w:rPr>
        <w:t xml:space="preserve">| </w:t>
      </w:r>
      <w:r w:rsidR="007A0A1D" w:rsidRPr="00A27DD5">
        <w:rPr>
          <w:rFonts w:ascii="Century Gothic" w:eastAsia="Century Gothic" w:hAnsi="Century Gothic" w:cs="Century Gothic"/>
          <w:szCs w:val="40"/>
        </w:rPr>
        <w:t>AEA</w:t>
      </w:r>
    </w:p>
    <w:p w14:paraId="3E1DD00F" w14:textId="77777777" w:rsidR="00561903" w:rsidRPr="00561903" w:rsidRDefault="00561903" w:rsidP="00561903"/>
    <w:p w14:paraId="074782B1" w14:textId="18C3B3B5" w:rsidR="00FE7EFC" w:rsidRPr="00561903" w:rsidRDefault="005C1304" w:rsidP="00BC4152">
      <w:pPr>
        <w:pStyle w:val="Heading4"/>
        <w:tabs>
          <w:tab w:val="left" w:pos="7200"/>
          <w:tab w:val="left" w:pos="7920"/>
        </w:tabs>
        <w:jc w:val="left"/>
        <w:rPr>
          <w:rFonts w:ascii="Century Gothic" w:eastAsia="Century Gothic" w:hAnsi="Century Gothic" w:cs="Century Gothic"/>
          <w:b w:val="0"/>
          <w:bCs/>
          <w:sz w:val="20"/>
        </w:rPr>
      </w:pPr>
      <w:r>
        <w:rPr>
          <w:rFonts w:ascii="Century Gothic" w:eastAsia="Century Gothic" w:hAnsi="Century Gothic" w:cs="Century Gothic"/>
          <w:b w:val="0"/>
          <w:bCs/>
          <w:sz w:val="20"/>
        </w:rPr>
        <w:t xml:space="preserve">                  </w:t>
      </w:r>
      <w:r w:rsidRPr="00D43676">
        <w:rPr>
          <w:rFonts w:ascii="Century Gothic" w:eastAsia="Century Gothic" w:hAnsi="Century Gothic" w:cs="Century Gothic"/>
          <w:sz w:val="20"/>
        </w:rPr>
        <w:t xml:space="preserve">Height: </w:t>
      </w:r>
      <w:r w:rsidRPr="0039368F">
        <w:rPr>
          <w:rFonts w:ascii="Century Gothic" w:eastAsia="Century Gothic" w:hAnsi="Century Gothic" w:cs="Century Gothic"/>
          <w:b w:val="0"/>
          <w:bCs/>
          <w:sz w:val="20"/>
        </w:rPr>
        <w:t>5’3</w:t>
      </w:r>
      <w:r w:rsidR="00547E6E" w:rsidRPr="0039368F">
        <w:rPr>
          <w:rFonts w:ascii="Century Gothic" w:eastAsia="Century Gothic" w:hAnsi="Century Gothic" w:cs="Century Gothic"/>
          <w:b w:val="0"/>
          <w:bCs/>
          <w:sz w:val="20"/>
        </w:rPr>
        <w:t>”</w:t>
      </w:r>
      <w:r w:rsidR="00547E6E" w:rsidRPr="00D43676">
        <w:rPr>
          <w:rFonts w:ascii="Century Gothic" w:eastAsia="Century Gothic" w:hAnsi="Century Gothic" w:cs="Century Gothic"/>
          <w:sz w:val="20"/>
        </w:rPr>
        <w:t xml:space="preserve">  </w:t>
      </w:r>
      <w:proofErr w:type="spellStart"/>
      <w:r w:rsidR="00547E6E" w:rsidRPr="00D43676">
        <w:rPr>
          <w:rFonts w:ascii="Century Gothic" w:eastAsia="Century Gothic" w:hAnsi="Century Gothic" w:cs="Century Gothic"/>
          <w:sz w:val="20"/>
        </w:rPr>
        <w:t>Eyes|Hair</w:t>
      </w:r>
      <w:proofErr w:type="spellEnd"/>
      <w:r w:rsidR="00547E6E" w:rsidRPr="00D43676">
        <w:rPr>
          <w:rFonts w:ascii="Century Gothic" w:eastAsia="Century Gothic" w:hAnsi="Century Gothic" w:cs="Century Gothic"/>
          <w:sz w:val="20"/>
        </w:rPr>
        <w:t xml:space="preserve">: </w:t>
      </w:r>
      <w:r w:rsidR="00547E6E" w:rsidRPr="0039368F">
        <w:rPr>
          <w:rFonts w:ascii="Century Gothic" w:eastAsia="Century Gothic" w:hAnsi="Century Gothic" w:cs="Century Gothic"/>
          <w:b w:val="0"/>
          <w:bCs/>
          <w:sz w:val="20"/>
        </w:rPr>
        <w:t>Dark Brown</w:t>
      </w:r>
      <w:r w:rsidR="00547E6E" w:rsidRPr="00D43676">
        <w:rPr>
          <w:rFonts w:ascii="Century Gothic" w:eastAsia="Century Gothic" w:hAnsi="Century Gothic" w:cs="Century Gothic"/>
          <w:sz w:val="20"/>
        </w:rPr>
        <w:t xml:space="preserve">  Vocal: </w:t>
      </w:r>
      <w:r w:rsidR="00547E6E" w:rsidRPr="0039368F">
        <w:rPr>
          <w:rFonts w:ascii="Century Gothic" w:eastAsia="Century Gothic" w:hAnsi="Century Gothic" w:cs="Century Gothic"/>
          <w:b w:val="0"/>
          <w:bCs/>
          <w:sz w:val="20"/>
        </w:rPr>
        <w:t>Alto</w:t>
      </w:r>
      <w:r w:rsidR="00D43676" w:rsidRPr="0039368F">
        <w:rPr>
          <w:rFonts w:ascii="Century Gothic" w:eastAsia="Century Gothic" w:hAnsi="Century Gothic" w:cs="Century Gothic"/>
          <w:b w:val="0"/>
          <w:bCs/>
          <w:sz w:val="20"/>
        </w:rPr>
        <w:t xml:space="preserve"> </w:t>
      </w:r>
      <w:r w:rsidR="00D43676" w:rsidRPr="00D43676">
        <w:rPr>
          <w:rFonts w:ascii="Century Gothic" w:eastAsia="Century Gothic" w:hAnsi="Century Gothic" w:cs="Century Gothic"/>
          <w:sz w:val="20"/>
        </w:rPr>
        <w:t xml:space="preserve"> Pronouns: </w:t>
      </w:r>
      <w:proofErr w:type="spellStart"/>
      <w:r w:rsidR="00D43676" w:rsidRPr="0039368F">
        <w:rPr>
          <w:rFonts w:ascii="Century Gothic" w:eastAsia="Century Gothic" w:hAnsi="Century Gothic" w:cs="Century Gothic"/>
          <w:b w:val="0"/>
          <w:bCs/>
          <w:sz w:val="20"/>
        </w:rPr>
        <w:t>She|Her</w:t>
      </w:r>
      <w:proofErr w:type="spellEnd"/>
      <w:r w:rsidR="00C80561" w:rsidRPr="00D43676">
        <w:rPr>
          <w:rFonts w:ascii="Century Gothic" w:eastAsia="Century Gothic" w:hAnsi="Century Gothic" w:cs="Century Gothic"/>
          <w:szCs w:val="40"/>
        </w:rPr>
        <w:tab/>
      </w:r>
    </w:p>
    <w:p w14:paraId="4A046ED7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F92E2EB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10BCFAD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65D53CE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6F4A367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761ACDB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BEF9AAE" w14:textId="77777777" w:rsidR="00592461" w:rsidRDefault="00592461" w:rsidP="005C130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77DD076" w14:textId="67BFE6B7" w:rsidR="00FE7EFC" w:rsidRPr="005C1304" w:rsidRDefault="00592461" w:rsidP="005C1304">
      <w:pPr>
        <w:rPr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</w:t>
      </w:r>
      <w:r w:rsidR="00101BA5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</w:t>
      </w:r>
      <w:r w:rsidR="00C80561">
        <w:rPr>
          <w:rFonts w:ascii="Century Gothic" w:eastAsia="Century Gothic" w:hAnsi="Century Gothic" w:cs="Century Gothic"/>
          <w:b/>
          <w:u w:val="single"/>
        </w:rPr>
        <w:t>Television/Film</w:t>
      </w:r>
    </w:p>
    <w:p w14:paraId="50B30A9E" w14:textId="786CB106" w:rsidR="00FE7EFC" w:rsidRDefault="007A0A1D">
      <w:pPr>
        <w:tabs>
          <w:tab w:val="left" w:pos="4410"/>
        </w:tabs>
        <w:ind w:firstLine="720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WuTang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>: American Saga (Hulu)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>
        <w:rPr>
          <w:rFonts w:ascii="Century Gothic" w:eastAsia="Century Gothic" w:hAnsi="Century Gothic" w:cs="Century Gothic"/>
          <w:sz w:val="16"/>
          <w:szCs w:val="16"/>
        </w:rPr>
        <w:t>/Co-Star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</w:t>
      </w:r>
      <w:r w:rsidR="00DC1F8D">
        <w:rPr>
          <w:rFonts w:ascii="Century Gothic" w:eastAsia="Century Gothic" w:hAnsi="Century Gothic" w:cs="Century Gothic"/>
          <w:sz w:val="16"/>
          <w:szCs w:val="16"/>
        </w:rPr>
        <w:t xml:space="preserve">  </w:t>
      </w:r>
      <w:r>
        <w:rPr>
          <w:rFonts w:ascii="Century Gothic" w:eastAsia="Century Gothic" w:hAnsi="Century Gothic" w:cs="Century Gothic"/>
          <w:sz w:val="16"/>
          <w:szCs w:val="16"/>
        </w:rPr>
        <w:t>Mario Van Peebles</w:t>
      </w:r>
    </w:p>
    <w:p w14:paraId="7FAB41BC" w14:textId="4290679E" w:rsidR="00FE7EFC" w:rsidRDefault="007A0A1D">
      <w:pPr>
        <w:tabs>
          <w:tab w:val="left" w:pos="4410"/>
        </w:tabs>
        <w:ind w:firstLine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Life Of An Actress</w:t>
      </w:r>
      <w:r w:rsidR="00A92361">
        <w:rPr>
          <w:rFonts w:ascii="Century Gothic" w:eastAsia="Century Gothic" w:hAnsi="Century Gothic" w:cs="Century Gothic"/>
          <w:sz w:val="16"/>
          <w:szCs w:val="16"/>
        </w:rPr>
        <w:t xml:space="preserve"> (Fillm)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>Dancer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312070"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>Wend</w:t>
      </w:r>
      <w:r w:rsidR="00312070">
        <w:rPr>
          <w:rFonts w:ascii="Century Gothic" w:eastAsia="Century Gothic" w:hAnsi="Century Gothic" w:cs="Century Gothic"/>
          <w:sz w:val="16"/>
          <w:szCs w:val="16"/>
        </w:rPr>
        <w:t>y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Seyb</w:t>
      </w:r>
    </w:p>
    <w:p w14:paraId="5DD2029F" w14:textId="77777777" w:rsidR="007A0A1D" w:rsidRDefault="007A0A1D">
      <w:pPr>
        <w:tabs>
          <w:tab w:val="left" w:pos="4410"/>
        </w:tabs>
        <w:ind w:firstLine="720"/>
        <w:rPr>
          <w:rFonts w:ascii="Century Gothic" w:eastAsia="Century Gothic" w:hAnsi="Century Gothic" w:cs="Century Gothic"/>
          <w:sz w:val="16"/>
          <w:szCs w:val="16"/>
        </w:rPr>
      </w:pPr>
    </w:p>
    <w:p w14:paraId="20288697" w14:textId="489AA88C" w:rsidR="007A0A1D" w:rsidRPr="007A0A1D" w:rsidRDefault="007A0A1D">
      <w:pPr>
        <w:tabs>
          <w:tab w:val="left" w:pos="4410"/>
        </w:tabs>
        <w:ind w:firstLine="720"/>
        <w:rPr>
          <w:rFonts w:ascii="Century Gothic" w:eastAsia="Century Gothic" w:hAnsi="Century Gothic" w:cs="Century Gothic"/>
          <w:b/>
          <w:bCs/>
          <w:u w:val="single"/>
        </w:rPr>
      </w:pPr>
      <w:r w:rsidRPr="007A0A1D">
        <w:rPr>
          <w:rFonts w:ascii="Century Gothic" w:eastAsia="Century Gothic" w:hAnsi="Century Gothic" w:cs="Century Gothic"/>
          <w:b/>
          <w:bCs/>
          <w:u w:val="single"/>
        </w:rPr>
        <w:t>Theatre</w:t>
      </w:r>
    </w:p>
    <w:p w14:paraId="421E3917" w14:textId="0A75BA8D" w:rsidR="00FE7EFC" w:rsidRDefault="007A0A1D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Disney’s The Lion King (Broadway) </w:t>
      </w:r>
      <w:r w:rsidR="00A92361">
        <w:rPr>
          <w:rFonts w:ascii="Century Gothic" w:eastAsia="Century Gothic" w:hAnsi="Century Gothic" w:cs="Century Gothic"/>
          <w:sz w:val="16"/>
          <w:szCs w:val="16"/>
        </w:rPr>
        <w:t>(</w:t>
      </w:r>
      <w:proofErr w:type="gramStart"/>
      <w:r w:rsidR="00A92361">
        <w:rPr>
          <w:rFonts w:ascii="Century Gothic" w:eastAsia="Century Gothic" w:hAnsi="Century Gothic" w:cs="Century Gothic"/>
          <w:sz w:val="16"/>
          <w:szCs w:val="16"/>
        </w:rPr>
        <w:t>Current)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</w:t>
      </w:r>
      <w:proofErr w:type="gramEnd"/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</w:t>
      </w:r>
      <w:r w:rsidR="006226D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Dancer/Sarabi </w:t>
      </w:r>
      <w:r w:rsidR="004D585E">
        <w:rPr>
          <w:rFonts w:ascii="Century Gothic" w:eastAsia="Century Gothic" w:hAnsi="Century Gothic" w:cs="Century Gothic"/>
          <w:sz w:val="16"/>
          <w:szCs w:val="16"/>
        </w:rPr>
        <w:t>US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</w:t>
      </w:r>
      <w:r w:rsidR="00DC1F8D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317AD4">
        <w:rPr>
          <w:rFonts w:ascii="Century Gothic" w:eastAsia="Century Gothic" w:hAnsi="Century Gothic" w:cs="Century Gothic"/>
          <w:sz w:val="16"/>
          <w:szCs w:val="16"/>
        </w:rPr>
        <w:t xml:space="preserve">  </w:t>
      </w:r>
      <w:r w:rsidR="00F47C9A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317AD4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DC1F8D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DA1E1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Mark Brandon</w:t>
      </w:r>
    </w:p>
    <w:p w14:paraId="766E73D4" w14:textId="79A5C8D5" w:rsidR="00FE7EFC" w:rsidRPr="007A0A1D" w:rsidRDefault="00C80561" w:rsidP="007A0A1D">
      <w:pPr>
        <w:tabs>
          <w:tab w:val="left" w:pos="4410"/>
        </w:tabs>
        <w:ind w:firstLine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14:paraId="065E8BD9" w14:textId="77777777" w:rsidR="00FE7EFC" w:rsidRDefault="00C80561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7427B2CF" w14:textId="77777777" w:rsidR="00FE7EFC" w:rsidRDefault="00C80561">
      <w:pPr>
        <w:pStyle w:val="Heading6"/>
        <w:ind w:firstLine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Live/Stage Performances</w:t>
      </w:r>
    </w:p>
    <w:p w14:paraId="3203AB22" w14:textId="11A24564" w:rsidR="00FE7EFC" w:rsidRDefault="00C80561">
      <w:pPr>
        <w:tabs>
          <w:tab w:val="left" w:pos="4410"/>
          <w:tab w:val="left" w:pos="4500"/>
        </w:tabs>
        <w:ind w:left="720" w:hanging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 w:rsidR="007A0A1D">
        <w:rPr>
          <w:rFonts w:ascii="Century Gothic" w:eastAsia="Century Gothic" w:hAnsi="Century Gothic" w:cs="Century Gothic"/>
          <w:sz w:val="16"/>
          <w:szCs w:val="16"/>
        </w:rPr>
        <w:t>Dance Theatre of Harlem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 w:rsidR="00312070">
        <w:rPr>
          <w:rFonts w:ascii="Century Gothic" w:eastAsia="Century Gothic" w:hAnsi="Century Gothic" w:cs="Century Gothic"/>
          <w:sz w:val="16"/>
          <w:szCs w:val="16"/>
        </w:rPr>
        <w:t xml:space="preserve">                         </w:t>
      </w:r>
      <w:r w:rsidR="007A0A1D">
        <w:rPr>
          <w:rFonts w:ascii="Century Gothic" w:eastAsia="Century Gothic" w:hAnsi="Century Gothic" w:cs="Century Gothic"/>
          <w:sz w:val="16"/>
          <w:szCs w:val="16"/>
        </w:rPr>
        <w:t>Virginia Johnson</w:t>
      </w:r>
    </w:p>
    <w:p w14:paraId="51C8FB9C" w14:textId="18F080AC" w:rsidR="00FE7EFC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Collage Dance Collective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312070">
        <w:rPr>
          <w:rFonts w:ascii="Century Gothic" w:eastAsia="Century Gothic" w:hAnsi="Century Gothic" w:cs="Century Gothic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sz w:val="16"/>
          <w:szCs w:val="16"/>
        </w:rPr>
        <w:t>Kevin Thomas/Marcellus Harper</w:t>
      </w:r>
    </w:p>
    <w:p w14:paraId="26697BB8" w14:textId="2C48819A" w:rsidR="00FE7EFC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Alvin Ailey II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312070">
        <w:rPr>
          <w:rFonts w:ascii="Century Gothic" w:eastAsia="Century Gothic" w:hAnsi="Century Gothic" w:cs="Century Gothic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sz w:val="16"/>
          <w:szCs w:val="16"/>
        </w:rPr>
        <w:t>Troy Powell</w:t>
      </w:r>
    </w:p>
    <w:p w14:paraId="37BC18D6" w14:textId="5C03C71A" w:rsidR="00FE7EFC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Oakland Ballet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>Dancer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Graham Lustig</w:t>
      </w:r>
    </w:p>
    <w:p w14:paraId="46119F29" w14:textId="7C0F26C6" w:rsidR="00FE7EFC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Black Iris Project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312070">
        <w:rPr>
          <w:rFonts w:ascii="Century Gothic" w:eastAsia="Century Gothic" w:hAnsi="Century Gothic" w:cs="Century Gothic"/>
          <w:sz w:val="16"/>
          <w:szCs w:val="16"/>
        </w:rPr>
        <w:t xml:space="preserve">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>Jeremy McQueen</w:t>
      </w:r>
    </w:p>
    <w:p w14:paraId="2D13C46F" w14:textId="2AE44835" w:rsidR="00FE7EFC" w:rsidRDefault="00FE7EFC">
      <w:pPr>
        <w:ind w:left="720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A639650" w14:textId="77777777" w:rsidR="00FE7EFC" w:rsidRDefault="00FE7EFC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98A598D" w14:textId="77777777" w:rsidR="00FE7EFC" w:rsidRDefault="00C80561">
      <w:pPr>
        <w:ind w:firstLine="720"/>
      </w:pPr>
      <w:r>
        <w:rPr>
          <w:rFonts w:ascii="Century Gothic" w:eastAsia="Century Gothic" w:hAnsi="Century Gothic" w:cs="Century Gothic"/>
          <w:b/>
          <w:u w:val="single"/>
        </w:rPr>
        <w:t>Industrials</w:t>
      </w:r>
    </w:p>
    <w:p w14:paraId="1B9A2B93" w14:textId="50E0C280" w:rsidR="00FE7EFC" w:rsidRDefault="00C80561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Beyonce-Mrs. Carter World Tour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  <w:t>Dancer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 w:rsidR="00D329D4">
        <w:rPr>
          <w:rFonts w:ascii="Century Gothic" w:eastAsia="Century Gothic" w:hAnsi="Century Gothic" w:cs="Century Gothic"/>
          <w:sz w:val="16"/>
          <w:szCs w:val="16"/>
        </w:rPr>
        <w:t xml:space="preserve">         </w:t>
      </w:r>
      <w:r>
        <w:rPr>
          <w:rFonts w:ascii="Century Gothic" w:eastAsia="Century Gothic" w:hAnsi="Century Gothic" w:cs="Century Gothic"/>
          <w:sz w:val="16"/>
          <w:szCs w:val="16"/>
        </w:rPr>
        <w:t>Frank Gatson</w:t>
      </w:r>
    </w:p>
    <w:p w14:paraId="2D8C6710" w14:textId="21610BA4" w:rsidR="00FE7EFC" w:rsidRDefault="00C80561" w:rsidP="00C80561">
      <w:pPr>
        <w:tabs>
          <w:tab w:val="left" w:pos="4410"/>
        </w:tabs>
        <w:ind w:left="720" w:hanging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14:paraId="7E5A8C61" w14:textId="1525B0E7" w:rsidR="00FE7EFC" w:rsidRDefault="00C80561">
      <w:pPr>
        <w:ind w:left="720" w:hanging="7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14:paraId="1431622F" w14:textId="77777777" w:rsidR="00C80561" w:rsidRDefault="00C80561" w:rsidP="00C80561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49E09B5" w14:textId="3887000D" w:rsidR="00FE7EFC" w:rsidRDefault="00C80561" w:rsidP="00C80561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           </w:t>
      </w:r>
      <w:r>
        <w:rPr>
          <w:rFonts w:ascii="Century Gothic" w:eastAsia="Century Gothic" w:hAnsi="Century Gothic" w:cs="Century Gothic"/>
          <w:b/>
          <w:u w:val="single"/>
        </w:rPr>
        <w:t>Print</w:t>
      </w:r>
    </w:p>
    <w:p w14:paraId="3DE7232B" w14:textId="7D7AD960" w:rsidR="00FE7EFC" w:rsidRDefault="007A0A1D" w:rsidP="007A0A1D">
      <w:pPr>
        <w:tabs>
          <w:tab w:val="left" w:pos="3075"/>
          <w:tab w:val="left" w:pos="4410"/>
        </w:tabs>
        <w:ind w:firstLine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Bloch Dancewear 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</w:t>
      </w:r>
      <w:r w:rsidR="00C80561">
        <w:rPr>
          <w:rFonts w:ascii="Century Gothic" w:eastAsia="Century Gothic" w:hAnsi="Century Gothic" w:cs="Century Gothic"/>
          <w:sz w:val="16"/>
          <w:szCs w:val="16"/>
        </w:rPr>
        <w:t>Model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</w:p>
    <w:p w14:paraId="673D0E39" w14:textId="077CE438" w:rsidR="00FE7EFC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NudeBarre</w:t>
      </w:r>
      <w:proofErr w:type="spellEnd"/>
      <w:r w:rsidR="003B0CCE">
        <w:rPr>
          <w:rFonts w:ascii="Century Gothic" w:eastAsia="Century Gothic" w:hAnsi="Century Gothic" w:cs="Century Gothic"/>
          <w:sz w:val="16"/>
          <w:szCs w:val="16"/>
        </w:rPr>
        <w:t xml:space="preserve"> Tights</w:t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 w:rsidR="00C80561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 xml:space="preserve"> Model</w:t>
      </w:r>
    </w:p>
    <w:p w14:paraId="1E07C687" w14:textId="1E244645" w:rsidR="007A0A1D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Capezio </w:t>
      </w:r>
      <w:r w:rsidR="003B0CCE">
        <w:rPr>
          <w:rFonts w:ascii="Century Gothic" w:eastAsia="Century Gothic" w:hAnsi="Century Gothic" w:cs="Century Gothic"/>
          <w:sz w:val="16"/>
          <w:szCs w:val="16"/>
        </w:rPr>
        <w:t xml:space="preserve">Dance </w:t>
      </w:r>
      <w:r w:rsidR="00874A9B"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              </w:t>
      </w:r>
      <w:r w:rsidR="00DA1E1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874A9B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Model</w:t>
      </w:r>
    </w:p>
    <w:p w14:paraId="00A1CD64" w14:textId="70A87AA3" w:rsidR="007A0A1D" w:rsidRDefault="007A0A1D">
      <w:pPr>
        <w:tabs>
          <w:tab w:val="left" w:pos="4410"/>
        </w:tabs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Gaynor Minden (Pointe </w:t>
      </w:r>
      <w:proofErr w:type="gramStart"/>
      <w:r>
        <w:rPr>
          <w:rFonts w:ascii="Century Gothic" w:eastAsia="Century Gothic" w:hAnsi="Century Gothic" w:cs="Century Gothic"/>
          <w:sz w:val="16"/>
          <w:szCs w:val="16"/>
        </w:rPr>
        <w:t xml:space="preserve">Shoes)   </w:t>
      </w:r>
      <w:proofErr w:type="gramEnd"/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</w:t>
      </w:r>
      <w:r w:rsidR="00874A9B">
        <w:rPr>
          <w:rFonts w:ascii="Century Gothic" w:eastAsia="Century Gothic" w:hAnsi="Century Gothic" w:cs="Century Gothic"/>
          <w:sz w:val="16"/>
          <w:szCs w:val="16"/>
        </w:rPr>
        <w:t xml:space="preserve">   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DA1E1C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Model</w:t>
      </w:r>
    </w:p>
    <w:p w14:paraId="2C57863D" w14:textId="77777777" w:rsidR="00FE7EFC" w:rsidRDefault="00FE7EFC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4C58A5B" w14:textId="77777777" w:rsidR="00FE7EFC" w:rsidRDefault="00C80561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ab/>
      </w:r>
    </w:p>
    <w:p w14:paraId="1959A7BE" w14:textId="6453FFE6" w:rsidR="00FE7EFC" w:rsidRDefault="00023160">
      <w:pPr>
        <w:ind w:firstLine="72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b/>
          <w:u w:val="single"/>
        </w:rPr>
        <w:t>Education|</w:t>
      </w:r>
      <w:r w:rsidR="00C80561">
        <w:rPr>
          <w:rFonts w:ascii="Century Gothic" w:eastAsia="Century Gothic" w:hAnsi="Century Gothic" w:cs="Century Gothic"/>
          <w:b/>
          <w:u w:val="single"/>
        </w:rPr>
        <w:t>Training</w:t>
      </w:r>
      <w:proofErr w:type="spellEnd"/>
    </w:p>
    <w:p w14:paraId="1F84DFF8" w14:textId="187CAD59" w:rsidR="00FE7EFC" w:rsidRDefault="00C80561">
      <w:pPr>
        <w:ind w:firstLine="7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Dance:  MFA, Hollins University, BFA Ailey/Fordham</w:t>
      </w:r>
    </w:p>
    <w:p w14:paraId="4790EC8F" w14:textId="7EEB16FC" w:rsidR="00FE7EFC" w:rsidRDefault="00C80561">
      <w:pPr>
        <w:ind w:firstLine="7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Acting:  Nikiya Mathis</w:t>
      </w:r>
    </w:p>
    <w:p w14:paraId="1DCFFE05" w14:textId="7102019C" w:rsidR="00FE7EFC" w:rsidRDefault="00C80561">
      <w:pPr>
        <w:ind w:firstLine="7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Voice:  Phillip Skinner</w:t>
      </w:r>
    </w:p>
    <w:p w14:paraId="4F50D803" w14:textId="77777777" w:rsidR="00FE7EFC" w:rsidRDefault="00FE7EFC">
      <w:pPr>
        <w:ind w:firstLine="720"/>
        <w:rPr>
          <w:rFonts w:ascii="Century Gothic" w:eastAsia="Century Gothic" w:hAnsi="Century Gothic" w:cs="Century Gothic"/>
          <w:b/>
          <w:u w:val="single"/>
        </w:rPr>
      </w:pPr>
    </w:p>
    <w:p w14:paraId="6B7BCEE4" w14:textId="77777777" w:rsidR="00FE7EFC" w:rsidRDefault="00C80561">
      <w:pPr>
        <w:ind w:firstLine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>Special Skills</w:t>
      </w:r>
    </w:p>
    <w:p w14:paraId="07BCFEF0" w14:textId="1C5F5868" w:rsidR="00FE7EFC" w:rsidRDefault="00C80561">
      <w:pPr>
        <w:ind w:left="7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Cheerleading, Cooking, Hair Styling, Double Dutch, Partnering, Tap dancer, Salsa, African dance, Swing dance, </w:t>
      </w:r>
      <w:r w:rsidR="00CE64A1">
        <w:rPr>
          <w:rFonts w:ascii="Century Gothic" w:eastAsia="Century Gothic" w:hAnsi="Century Gothic" w:cs="Century Gothic"/>
          <w:sz w:val="16"/>
          <w:szCs w:val="16"/>
        </w:rPr>
        <w:t>Driver’s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License, Nursing Skills, Pointe, British Accent</w:t>
      </w:r>
      <w:r w:rsidR="00023160">
        <w:rPr>
          <w:rFonts w:ascii="Century Gothic" w:eastAsia="Century Gothic" w:hAnsi="Century Gothic" w:cs="Century Gothic"/>
          <w:sz w:val="16"/>
          <w:szCs w:val="16"/>
        </w:rPr>
        <w:t>, Southern Accent</w:t>
      </w:r>
      <w:r w:rsidR="00CE64A1">
        <w:rPr>
          <w:rFonts w:ascii="Century Gothic" w:eastAsia="Century Gothic" w:hAnsi="Century Gothic" w:cs="Century Gothic"/>
          <w:sz w:val="16"/>
          <w:szCs w:val="16"/>
        </w:rPr>
        <w:t>, Pilates teaching, Caregiving.</w:t>
      </w:r>
    </w:p>
    <w:p w14:paraId="788CE545" w14:textId="77777777" w:rsidR="00FE7EFC" w:rsidRDefault="00FE7EFC"/>
    <w:p w14:paraId="50448F16" w14:textId="77777777" w:rsidR="00FE7EFC" w:rsidRDefault="00FE7EFC"/>
    <w:p w14:paraId="7132251E" w14:textId="77777777" w:rsidR="00FE7EFC" w:rsidRDefault="00FE7EFC"/>
    <w:p w14:paraId="2BC6DFD8" w14:textId="77777777" w:rsidR="00FE7EFC" w:rsidRDefault="00FE7EFC"/>
    <w:sectPr w:rsidR="00FE7EFC">
      <w:headerReference w:type="default" r:id="rId8"/>
      <w:footerReference w:type="default" r:id="rId9"/>
      <w:pgSz w:w="12240" w:h="15840"/>
      <w:pgMar w:top="432" w:right="720" w:bottom="432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9074" w14:textId="77777777" w:rsidR="00A45036" w:rsidRDefault="00A45036">
      <w:r>
        <w:separator/>
      </w:r>
    </w:p>
  </w:endnote>
  <w:endnote w:type="continuationSeparator" w:id="0">
    <w:p w14:paraId="1B72C1A1" w14:textId="77777777" w:rsidR="00A45036" w:rsidRDefault="00A4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0804" w14:textId="77777777" w:rsidR="00FE7EFC" w:rsidRDefault="00C80561">
    <w:pPr>
      <w:jc w:val="center"/>
      <w:rPr>
        <w:color w:val="4E5C74"/>
        <w:sz w:val="22"/>
        <w:szCs w:val="22"/>
      </w:rPr>
    </w:pPr>
    <w:r>
      <w:rPr>
        <w:color w:val="4E5C74"/>
        <w:sz w:val="22"/>
        <w:szCs w:val="22"/>
      </w:rPr>
      <w:t>Tel: 212.924.6200</w:t>
    </w:r>
  </w:p>
  <w:p w14:paraId="5B58330E" w14:textId="77777777" w:rsidR="00FE7EFC" w:rsidRDefault="00C80561">
    <w:pPr>
      <w:jc w:val="center"/>
      <w:rPr>
        <w:color w:val="4E5C74"/>
        <w:sz w:val="22"/>
        <w:szCs w:val="22"/>
      </w:rPr>
    </w:pPr>
    <w:r>
      <w:rPr>
        <w:color w:val="4E5C74"/>
        <w:sz w:val="22"/>
        <w:szCs w:val="22"/>
      </w:rPr>
      <w:t>Email: info.nyc@blocagency.com</w:t>
    </w:r>
  </w:p>
  <w:p w14:paraId="61AB835D" w14:textId="77777777" w:rsidR="00FE7EFC" w:rsidRDefault="00FE7E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9E91" w14:textId="77777777" w:rsidR="00A45036" w:rsidRDefault="00A45036">
      <w:r>
        <w:separator/>
      </w:r>
    </w:p>
  </w:footnote>
  <w:footnote w:type="continuationSeparator" w:id="0">
    <w:p w14:paraId="2F73A2A1" w14:textId="77777777" w:rsidR="00A45036" w:rsidRDefault="00A4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4D97" w14:textId="77777777" w:rsidR="00FE7EFC" w:rsidRDefault="00C805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6FAE3EC6" wp14:editId="0AAB34D5">
          <wp:extent cx="8277816" cy="89731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7816" cy="89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FC"/>
    <w:rsid w:val="00023160"/>
    <w:rsid w:val="000B4F97"/>
    <w:rsid w:val="00101BA5"/>
    <w:rsid w:val="001B47BC"/>
    <w:rsid w:val="002574AA"/>
    <w:rsid w:val="002A4C15"/>
    <w:rsid w:val="002D102B"/>
    <w:rsid w:val="002E7494"/>
    <w:rsid w:val="00312070"/>
    <w:rsid w:val="00317AD4"/>
    <w:rsid w:val="00342849"/>
    <w:rsid w:val="00367CB4"/>
    <w:rsid w:val="0039368F"/>
    <w:rsid w:val="003B0CCE"/>
    <w:rsid w:val="003D0FF4"/>
    <w:rsid w:val="004974B5"/>
    <w:rsid w:val="004A6F59"/>
    <w:rsid w:val="004D585E"/>
    <w:rsid w:val="00547E6E"/>
    <w:rsid w:val="00561903"/>
    <w:rsid w:val="00592461"/>
    <w:rsid w:val="005C1304"/>
    <w:rsid w:val="006226D7"/>
    <w:rsid w:val="0069451A"/>
    <w:rsid w:val="006B4B11"/>
    <w:rsid w:val="007654A8"/>
    <w:rsid w:val="007A0A1D"/>
    <w:rsid w:val="00807C1B"/>
    <w:rsid w:val="00874A9B"/>
    <w:rsid w:val="00911066"/>
    <w:rsid w:val="00A27DD5"/>
    <w:rsid w:val="00A45036"/>
    <w:rsid w:val="00A92361"/>
    <w:rsid w:val="00BC4152"/>
    <w:rsid w:val="00BC5B0B"/>
    <w:rsid w:val="00BE1206"/>
    <w:rsid w:val="00C37702"/>
    <w:rsid w:val="00C80561"/>
    <w:rsid w:val="00CE64A1"/>
    <w:rsid w:val="00D2675E"/>
    <w:rsid w:val="00D329D4"/>
    <w:rsid w:val="00D43676"/>
    <w:rsid w:val="00D4477B"/>
    <w:rsid w:val="00DA1E1C"/>
    <w:rsid w:val="00DC1F8D"/>
    <w:rsid w:val="00DF3955"/>
    <w:rsid w:val="00E61A76"/>
    <w:rsid w:val="00E66CA6"/>
    <w:rsid w:val="00F47C9A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C781"/>
  <w15:docId w15:val="{66F7FAFB-A2CD-5545-B4DA-10C04E6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E6E"/>
    <w:pPr>
      <w:keepNext/>
      <w:jc w:val="center"/>
      <w:outlineLvl w:val="3"/>
    </w:pPr>
    <w:rPr>
      <w:rFonts w:ascii="Copperplate Gothic Bold" w:eastAsia="Times New Roman" w:hAnsi="Copperplate Gothic Bold" w:cs="Times New Roman"/>
      <w:b/>
      <w:sz w:val="40"/>
      <w:szCs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3E6E"/>
    <w:pPr>
      <w:keepNext/>
      <w:outlineLvl w:val="5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4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BE"/>
  </w:style>
  <w:style w:type="paragraph" w:styleId="Footer">
    <w:name w:val="footer"/>
    <w:basedOn w:val="Normal"/>
    <w:link w:val="FooterChar"/>
    <w:uiPriority w:val="99"/>
    <w:unhideWhenUsed/>
    <w:rsid w:val="003A4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BE"/>
  </w:style>
  <w:style w:type="character" w:customStyle="1" w:styleId="apple-converted-space">
    <w:name w:val="apple-converted-space"/>
    <w:basedOn w:val="DefaultParagraphFont"/>
    <w:rsid w:val="001E0366"/>
  </w:style>
  <w:style w:type="character" w:styleId="Hyperlink">
    <w:name w:val="Hyperlink"/>
    <w:basedOn w:val="DefaultParagraphFont"/>
    <w:uiPriority w:val="99"/>
    <w:semiHidden/>
    <w:unhideWhenUsed/>
    <w:rsid w:val="001E036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03E6E"/>
    <w:rPr>
      <w:rFonts w:ascii="Copperplate Gothic Bold" w:eastAsia="Times New Roman" w:hAnsi="Copperplate Gothic Bold" w:cs="Times New Roman"/>
      <w:b/>
      <w:sz w:val="40"/>
      <w:szCs w:val="20"/>
    </w:rPr>
  </w:style>
  <w:style w:type="character" w:customStyle="1" w:styleId="Heading6Char">
    <w:name w:val="Heading 6 Char"/>
    <w:basedOn w:val="DefaultParagraphFont"/>
    <w:link w:val="Heading6"/>
    <w:rsid w:val="00003E6E"/>
    <w:rPr>
      <w:rFonts w:ascii="Arial" w:eastAsia="Times New Roman" w:hAnsi="Arial" w:cs="Times New Roman"/>
      <w:sz w:val="28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lHKhbMWMLoxidSX6XleE9l+RA==">CgMxLjA4AHIZaWQ6a3lKdVQxbXpLamdBQUFBQUFBQjhVQQ==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 Serink</dc:creator>
  <cp:lastModifiedBy>Daphne Marcelle Lee</cp:lastModifiedBy>
  <cp:revision>33</cp:revision>
  <cp:lastPrinted>2024-11-23T12:50:00Z</cp:lastPrinted>
  <dcterms:created xsi:type="dcterms:W3CDTF">2024-11-23T12:52:00Z</dcterms:created>
  <dcterms:modified xsi:type="dcterms:W3CDTF">2025-01-25T18:04:00Z</dcterms:modified>
</cp:coreProperties>
</file>